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50" w:rsidRPr="00B20B50" w:rsidRDefault="00B20B50" w:rsidP="00B20B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20B50"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Обсуждение кинофильма «Честь имею»</w:t>
      </w:r>
    </w:p>
    <w:p w:rsidR="00B20B50" w:rsidRPr="00B20B50" w:rsidRDefault="00B20B50" w:rsidP="00B20B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20B50"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6 Г классе</w:t>
      </w:r>
    </w:p>
    <w:p w:rsidR="00B20B50" w:rsidRPr="00B20B50" w:rsidRDefault="00B20B50" w:rsidP="00B20B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20B50"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ГБОУ СОШ №1 «Образовательный центр» </w:t>
      </w:r>
    </w:p>
    <w:p w:rsidR="00B20B50" w:rsidRDefault="00B20B50" w:rsidP="00B20B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20B50"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с. Сергиевск</w:t>
      </w:r>
    </w:p>
    <w:p w:rsidR="00B20B50" w:rsidRDefault="00B20B50" w:rsidP="00B20B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20B50" w:rsidRPr="00B20B50" w:rsidRDefault="00B20B50" w:rsidP="00B20B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20B50"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ЧЕМУ УЧИТ ФИЛЬМ «ЧЕСТЬ ИМЕЮ?»</w:t>
      </w:r>
    </w:p>
    <w:p w:rsidR="00F269C7" w:rsidRDefault="00B20B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0B5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Матосян</w:t>
      </w:r>
      <w:proofErr w:type="spellEnd"/>
      <w:r w:rsidRPr="00B20B5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Карина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269C7" w:rsidRPr="00F269C7">
        <w:rPr>
          <w:rFonts w:ascii="Times New Roman" w:hAnsi="Times New Roman" w:cs="Times New Roman"/>
          <w:sz w:val="28"/>
          <w:szCs w:val="28"/>
        </w:rPr>
        <w:t>Фильм «Честь имею» учит человечности, честности и доброте по отношению ко всем окружающим тебя людям. Даже тому, кто тебя обижает и тому, с кем ты не ладишь, всегда будь готов протянуть руку помощи, если эта помощь ему необходима.</w:t>
      </w:r>
    </w:p>
    <w:p w:rsidR="00B20B50" w:rsidRDefault="009F27E2" w:rsidP="00B20B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Радаева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Полина</w:t>
      </w:r>
      <w:r>
        <w:rPr>
          <w:rFonts w:ascii="Times New Roman" w:hAnsi="Times New Roman" w:cs="Times New Roman"/>
          <w:sz w:val="28"/>
          <w:szCs w:val="28"/>
        </w:rPr>
        <w:t>: Фильм учит тому, что «честь превыше всего». Именно эта фраза была написана на табличке кадетского корпуса.</w:t>
      </w:r>
      <w:r w:rsidR="00B20B50">
        <w:rPr>
          <w:rFonts w:ascii="Times New Roman" w:hAnsi="Times New Roman" w:cs="Times New Roman"/>
          <w:sz w:val="28"/>
          <w:szCs w:val="28"/>
        </w:rPr>
        <w:t xml:space="preserve"> </w:t>
      </w:r>
      <w:r w:rsidR="00B20B50">
        <w:rPr>
          <w:rFonts w:ascii="Times New Roman" w:hAnsi="Times New Roman" w:cs="Times New Roman"/>
          <w:sz w:val="28"/>
          <w:szCs w:val="28"/>
        </w:rPr>
        <w:t xml:space="preserve">Человечность, доброта, ответственность – вот к чему призывает этот фильм. </w:t>
      </w:r>
    </w:p>
    <w:p w:rsidR="00B20B50" w:rsidRDefault="00B20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Бычкова Елена</w:t>
      </w:r>
      <w:r w:rsidRPr="00B20B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Фильм учит нас быть честными и справедливыми.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же, как главный герой.</w:t>
      </w:r>
    </w:p>
    <w:p w:rsidR="00B20B50" w:rsidRDefault="00B20B5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69C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Пшеничный Никита</w:t>
      </w:r>
      <w:r w:rsidRPr="00F269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Этот небольшой фильм заставил меня задуматься о том, как важно уметь постоять за себя и своих товарищей, не применяя при этом силы. Важно проявлять заботу о родных и близких. Важно быть целеустремленным и правильно выбрать профессию.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20B50" w:rsidRPr="00B20B50" w:rsidRDefault="00B20B50" w:rsidP="00B20B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ГРИШКА</w:t>
      </w:r>
    </w:p>
    <w:p w:rsidR="00F269C7" w:rsidRDefault="00B20B50">
      <w:pP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proofErr w:type="spellStart"/>
      <w:r w:rsidRPr="00B20B5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Матосян</w:t>
      </w:r>
      <w:proofErr w:type="spellEnd"/>
      <w:r w:rsidRPr="00B20B5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Карина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269C7">
        <w:rPr>
          <w:rFonts w:ascii="Times New Roman" w:hAnsi="Times New Roman" w:cs="Times New Roman"/>
          <w:sz w:val="28"/>
          <w:szCs w:val="28"/>
        </w:rPr>
        <w:t>Главный герой фильма, Гришка, предстал перед нами ответственным человеком. Он помогал односельчанам: бабушке принес лекарство, дедушке</w:t>
      </w:r>
      <w:r>
        <w:rPr>
          <w:rFonts w:ascii="Times New Roman" w:hAnsi="Times New Roman" w:cs="Times New Roman"/>
          <w:sz w:val="28"/>
          <w:szCs w:val="28"/>
        </w:rPr>
        <w:t xml:space="preserve"> помог</w:t>
      </w:r>
      <w:r w:rsidR="00F269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269C7">
        <w:rPr>
          <w:rFonts w:ascii="Times New Roman" w:hAnsi="Times New Roman" w:cs="Times New Roman"/>
          <w:sz w:val="28"/>
          <w:szCs w:val="28"/>
        </w:rPr>
        <w:t xml:space="preserve">роявлял </w:t>
      </w:r>
      <w:proofErr w:type="gramStart"/>
      <w:r w:rsidR="00F269C7">
        <w:rPr>
          <w:rFonts w:ascii="Times New Roman" w:hAnsi="Times New Roman" w:cs="Times New Roman"/>
          <w:sz w:val="28"/>
          <w:szCs w:val="28"/>
        </w:rPr>
        <w:t>заботу по отношению</w:t>
      </w:r>
      <w:proofErr w:type="gramEnd"/>
      <w:r w:rsidR="00F269C7">
        <w:rPr>
          <w:rFonts w:ascii="Times New Roman" w:hAnsi="Times New Roman" w:cs="Times New Roman"/>
          <w:sz w:val="28"/>
          <w:szCs w:val="28"/>
        </w:rPr>
        <w:t xml:space="preserve"> к сестренке: забирал ее из школы, готовил для нее еду. Нельзя не отметить и доброту мальчика. </w:t>
      </w:r>
      <w:r w:rsidR="00F269C7">
        <w:rPr>
          <w:rFonts w:ascii="Times New Roman" w:hAnsi="Times New Roman" w:cs="Times New Roman"/>
          <w:sz w:val="28"/>
          <w:szCs w:val="28"/>
        </w:rPr>
        <w:t>Будучи в кадетском училище</w:t>
      </w:r>
      <w:r w:rsidR="00F269C7">
        <w:rPr>
          <w:rFonts w:ascii="Times New Roman" w:hAnsi="Times New Roman" w:cs="Times New Roman"/>
          <w:sz w:val="28"/>
          <w:szCs w:val="28"/>
        </w:rPr>
        <w:t xml:space="preserve">, </w:t>
      </w:r>
      <w:r w:rsidR="00F269C7">
        <w:rPr>
          <w:rFonts w:ascii="Times New Roman" w:hAnsi="Times New Roman" w:cs="Times New Roman"/>
          <w:sz w:val="28"/>
          <w:szCs w:val="28"/>
        </w:rPr>
        <w:t>помог Марку</w:t>
      </w:r>
      <w:r w:rsidR="009F27E2">
        <w:rPr>
          <w:rFonts w:ascii="Times New Roman" w:hAnsi="Times New Roman" w:cs="Times New Roman"/>
          <w:sz w:val="28"/>
          <w:szCs w:val="28"/>
        </w:rPr>
        <w:t xml:space="preserve"> (а ведь он с ним не ладил), спас его с риском для своей жизни.</w:t>
      </w:r>
    </w:p>
    <w:p w:rsidR="009F27E2" w:rsidRPr="009F27E2" w:rsidRDefault="009F27E2" w:rsidP="009F27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Радаева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Полина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Гришка с самого начала показан как ответственный и добрый парень. Он по-своему отвечал за жителей своего поселка.</w:t>
      </w:r>
    </w:p>
    <w:p w:rsidR="00B20B50" w:rsidRPr="00B20B50" w:rsidRDefault="00B20B50" w:rsidP="00B20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Бычкова Елена</w:t>
      </w:r>
      <w:r w:rsidRPr="00B20B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Гришка – добрый человек. Очень ответственный и даже взрослый. Он помогал жителям села, не выдал друга со щенком, рассказал о спорах на еду, чтобы восстановить справедливость.</w:t>
      </w:r>
    </w:p>
    <w:p w:rsidR="00F269C7" w:rsidRDefault="00B20B50">
      <w:pPr>
        <w:rPr>
          <w:rFonts w:ascii="Times New Roman" w:hAnsi="Times New Roman" w:cs="Times New Roman"/>
          <w:sz w:val="28"/>
          <w:szCs w:val="28"/>
        </w:rPr>
      </w:pPr>
      <w:r w:rsidRPr="00F269C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Пшеничный Никита</w:t>
      </w:r>
      <w:r w:rsidRPr="00F269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Опишу Гришку. Это бойкий паренек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Говорит, что думает,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справляется со всем поселком, заботится обо всех и дает указания. Он точно знает, кем хочет стать, гордо называя себя будущим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офицером. Рассматривает портреты великих полководцев и мечтает стать героем. И он станет таким. У него есть все качества. Гриша честный. «Правду расскажу, всегда срабатывает», - говорит он. На мой взгляд, он совершил подвиг, спасая Марка.</w:t>
      </w:r>
    </w:p>
    <w:p w:rsidR="00B20B50" w:rsidRDefault="00B20B50" w:rsidP="00B20B5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МАРК</w:t>
      </w:r>
    </w:p>
    <w:p w:rsidR="00F269C7" w:rsidRPr="00F269C7" w:rsidRDefault="00B20B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0B5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Матосян</w:t>
      </w:r>
      <w:proofErr w:type="spellEnd"/>
      <w:r w:rsidRPr="00B20B5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Карина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27E2">
        <w:rPr>
          <w:rFonts w:ascii="Times New Roman" w:hAnsi="Times New Roman" w:cs="Times New Roman"/>
          <w:sz w:val="28"/>
          <w:szCs w:val="28"/>
        </w:rPr>
        <w:t>В начале истории Марк совершал недостойные поступки, обманывал других, ябедничал. Но после подвига, который совершил Гриша, чтобы его спасти, Марк изменился и даже нашел свою будущую профессию: ста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="009F27E2">
        <w:rPr>
          <w:rFonts w:ascii="Times New Roman" w:hAnsi="Times New Roman" w:cs="Times New Roman"/>
          <w:sz w:val="28"/>
          <w:szCs w:val="28"/>
        </w:rPr>
        <w:t>обучаться поварскому делу.</w:t>
      </w:r>
    </w:p>
    <w:p w:rsidR="009F27E2" w:rsidRPr="009F27E2" w:rsidRDefault="009F27E2" w:rsidP="009F27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Радаева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Полина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Марк</w:t>
      </w:r>
      <w:r w:rsidR="00B20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изменился. Вначале он выигрывал споры на еду, рассказывал маме всякие гадости. Думаю, что причиной такого поведения является «недобровольный» выбор профессии военно</w:t>
      </w:r>
      <w:r w:rsidR="00B20B5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. Скорее всего, этого хотела мама. </w:t>
      </w:r>
    </w:p>
    <w:p w:rsidR="00B20B50" w:rsidRPr="00B20B50" w:rsidRDefault="00B20B50" w:rsidP="00B20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Бычкова Елена</w:t>
      </w:r>
      <w:r w:rsidRPr="00B20B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Марк в начале фильма представлен как отрицательный персонаж. Он был организатором споров на еду, всячески подставлял кадетов. В конце он изменился. </w:t>
      </w:r>
    </w:p>
    <w:p w:rsidR="00B20B50" w:rsidRPr="00F269C7" w:rsidRDefault="00B20B50" w:rsidP="00B20B50">
      <w:pPr>
        <w:rPr>
          <w:rFonts w:ascii="Times New Roman" w:hAnsi="Times New Roman" w:cs="Times New Roman"/>
          <w:sz w:val="28"/>
          <w:szCs w:val="28"/>
        </w:rPr>
      </w:pPr>
      <w:r w:rsidRPr="00F269C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Пшеничный Никита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Марк грубый и изворотливый. Ведет нечестную игру. Предатель. Но он осознает свои ошибки и просит прощения. Слова Гриши «Неужели нет ничего, что ты делаешь с удовольствием?» заставляют понять, что выбрал не ту профессию: «Хороший повар нужен стране больше, чем плохой военный». </w:t>
      </w:r>
    </w:p>
    <w:p w:rsidR="00F269C7" w:rsidRDefault="00B20B50" w:rsidP="00B20B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СМЫСЛ НАЗВАНИЯ ФИЛЬМА</w:t>
      </w:r>
    </w:p>
    <w:p w:rsidR="009F27E2" w:rsidRPr="009F27E2" w:rsidRDefault="00B20B50" w:rsidP="00B20B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0B5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Матосян</w:t>
      </w:r>
      <w:proofErr w:type="spellEnd"/>
      <w:r w:rsidRPr="00B20B5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Карина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27E2">
        <w:rPr>
          <w:rFonts w:ascii="Times New Roman" w:hAnsi="Times New Roman" w:cs="Times New Roman"/>
          <w:sz w:val="28"/>
          <w:szCs w:val="28"/>
        </w:rPr>
        <w:t>Смысл названия фильма лежит на поверхности: будь честен, имей честь, и будешь ты человек. Какая ни была бы ситуация, не</w:t>
      </w:r>
      <w:r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9F27E2">
        <w:rPr>
          <w:rFonts w:ascii="Times New Roman" w:hAnsi="Times New Roman" w:cs="Times New Roman"/>
          <w:sz w:val="28"/>
          <w:szCs w:val="28"/>
        </w:rPr>
        <w:t>ьзя опускать руки и терять человечность. Нужно быть добрым по отношению ко всем и неважно, как они будут к этому относиться.</w:t>
      </w:r>
    </w:p>
    <w:p w:rsidR="00F269C7" w:rsidRPr="00F269C7" w:rsidRDefault="00B20B50">
      <w:pPr>
        <w:rPr>
          <w:rFonts w:ascii="Times New Roman" w:hAnsi="Times New Roman" w:cs="Times New Roman"/>
          <w:sz w:val="28"/>
          <w:szCs w:val="28"/>
        </w:rPr>
      </w:pPr>
      <w:r w:rsidRPr="00F269C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Пшеничный Никита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Название фильма отражает характер главного героя, Гришки. Это человек чести: уважительно относится к людям и служит примером выдержки и уважительного отношения к окружающим.</w:t>
      </w:r>
    </w:p>
    <w:p w:rsidR="00020E69" w:rsidRPr="00F269C7" w:rsidRDefault="00F269C7">
      <w:pPr>
        <w:rPr>
          <w:rFonts w:ascii="Times New Roman" w:hAnsi="Times New Roman" w:cs="Times New Roman"/>
          <w:sz w:val="28"/>
          <w:szCs w:val="28"/>
        </w:rPr>
      </w:pPr>
      <w:r w:rsidRPr="00F269C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0E69" w:rsidRPr="00F2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CD"/>
    <w:rsid w:val="00020E69"/>
    <w:rsid w:val="004D08CD"/>
    <w:rsid w:val="009F27E2"/>
    <w:rsid w:val="00B20B50"/>
    <w:rsid w:val="00F2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2021-03-10T10:46:00Z</dcterms:created>
  <dcterms:modified xsi:type="dcterms:W3CDTF">2021-03-10T11:37:00Z</dcterms:modified>
</cp:coreProperties>
</file>